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2B" w:rsidRPr="00FF190C" w:rsidRDefault="00D2092B" w:rsidP="00D20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720" cy="69829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5" cy="7025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2B" w:rsidRPr="00AD3588" w:rsidRDefault="00D2092B" w:rsidP="00D20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 ДАГЕСТАН</w:t>
      </w:r>
    </w:p>
    <w:p w:rsidR="00D2092B" w:rsidRPr="00AD3588" w:rsidRDefault="00D2092B" w:rsidP="00D20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ОБРАЗОВАНИЕ</w:t>
      </w:r>
    </w:p>
    <w:p w:rsidR="00D2092B" w:rsidRPr="00AD3588" w:rsidRDefault="00D2092B" w:rsidP="00D20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«СЕЛЬСОВЕТ «</w:t>
      </w:r>
      <w:r w:rsidR="00E05D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ХУНИНСКИЙ</w:t>
      </w: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ЛАКСКОГО РАЙОНА</w:t>
      </w:r>
    </w:p>
    <w:p w:rsidR="00D2092B" w:rsidRPr="00AD3588" w:rsidRDefault="00D2092B" w:rsidP="00D20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СЕЛЬСКОГО ПОСЕЛЕНИЯ</w:t>
      </w:r>
    </w:p>
    <w:p w:rsidR="00D2092B" w:rsidRPr="00322F04" w:rsidRDefault="001C6344" w:rsidP="00D2092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eastAsia="ru-RU"/>
        </w:rPr>
      </w:pPr>
      <w:r w:rsidRPr="001C6344">
        <w:rPr>
          <w:noProof/>
          <w:lang w:eastAsia="ru-RU"/>
        </w:rPr>
        <w:pict>
          <v:line id="Прямая соединительная линия 2" o:spid="_x0000_s1026" style="position:absolute;z-index:251659264;visibility:visible;mso-wrap-distance-top:-3e-5mm;mso-wrap-distance-bottom:-3e-5mm" from="-18pt,5.75pt" to="478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JFraiNsAAAAJAQAADwAAAAAAAAAAAAAAAACzBAAAZHJzL2Rvd25yZXYueG1s&#10;UEsFBgAAAAAEAAQA8wAAALsFAAAAAA==&#10;" strokeweight="4.5pt">
            <v:stroke linestyle="thickThin"/>
          </v:line>
        </w:pict>
      </w:r>
    </w:p>
    <w:p w:rsidR="00D2092B" w:rsidRDefault="00D2092B" w:rsidP="00D2092B"/>
    <w:p w:rsidR="00D2092B" w:rsidRPr="0040784E" w:rsidRDefault="00D2092B" w:rsidP="00D2092B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0784E">
        <w:rPr>
          <w:rFonts w:ascii="Times New Roman" w:eastAsia="Times New Roman" w:hAnsi="Times New Roman" w:cs="Times New Roman"/>
          <w:bCs/>
          <w:iCs/>
          <w:sz w:val="32"/>
          <w:szCs w:val="32"/>
        </w:rPr>
        <w:t>Решение</w:t>
      </w:r>
    </w:p>
    <w:p w:rsidR="00D2092B" w:rsidRPr="0040784E" w:rsidRDefault="00E05DCE" w:rsidP="00D20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10.08</w:t>
      </w:r>
      <w:r w:rsidR="00D2092B" w:rsidRPr="00E0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0101A" w:rsidRPr="00E0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D2092B" w:rsidRPr="00E0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     № </w:t>
      </w:r>
      <w:r w:rsidRPr="00E05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Хуна</w:t>
      </w:r>
      <w:proofErr w:type="spellEnd"/>
    </w:p>
    <w:p w:rsidR="00D2092B" w:rsidRDefault="00D2092B" w:rsidP="00D2092B">
      <w:pPr>
        <w:pStyle w:val="Default"/>
      </w:pPr>
    </w:p>
    <w:p w:rsidR="00D2092B" w:rsidRDefault="00D2092B" w:rsidP="00D2092B">
      <w:pPr>
        <w:pStyle w:val="Default"/>
        <w:rPr>
          <w:sz w:val="28"/>
          <w:szCs w:val="28"/>
        </w:rPr>
      </w:pPr>
    </w:p>
    <w:p w:rsidR="00D2092B" w:rsidRDefault="00D2092B" w:rsidP="00D209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МО «сельсовет </w:t>
      </w:r>
      <w:proofErr w:type="spellStart"/>
      <w:r w:rsidR="00E05DCE">
        <w:rPr>
          <w:b/>
          <w:bCs/>
          <w:sz w:val="28"/>
          <w:szCs w:val="28"/>
        </w:rPr>
        <w:t>Хунинский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Лакского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D2092B" w:rsidRDefault="00D2092B" w:rsidP="0030101A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31 июля 2020 года № 248-ФЗ «О государственном контроле (надзоре) и муниципальном контроле в Российской Федерации» Собрание депутатов </w:t>
      </w:r>
      <w:r w:rsidR="0030101A">
        <w:rPr>
          <w:sz w:val="28"/>
          <w:szCs w:val="28"/>
        </w:rPr>
        <w:t xml:space="preserve">СП </w:t>
      </w:r>
      <w:r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D2092B" w:rsidRDefault="00D2092B" w:rsidP="0030101A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D2092B" w:rsidRDefault="00D2092B" w:rsidP="0030101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РЕШИЛО: </w:t>
      </w:r>
    </w:p>
    <w:p w:rsidR="00D2092B" w:rsidRDefault="00D2092B" w:rsidP="0030101A">
      <w:pPr>
        <w:pStyle w:val="Default"/>
        <w:spacing w:line="276" w:lineRule="auto"/>
        <w:rPr>
          <w:sz w:val="28"/>
          <w:szCs w:val="28"/>
        </w:rPr>
      </w:pPr>
    </w:p>
    <w:p w:rsidR="00D2092B" w:rsidRDefault="00D2092B" w:rsidP="0030101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Утвердить Положение о муниципальном контроле в сфере благоустройства на территории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районасогласно</w:t>
      </w:r>
      <w:proofErr w:type="spellEnd"/>
      <w:r>
        <w:rPr>
          <w:sz w:val="28"/>
          <w:szCs w:val="28"/>
        </w:rPr>
        <w:t xml:space="preserve"> приложению. </w:t>
      </w:r>
    </w:p>
    <w:p w:rsidR="00D2092B" w:rsidRDefault="00D2092B" w:rsidP="0030101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0101A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 xml:space="preserve"> на официальном сайте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30101A">
        <w:rPr>
          <w:sz w:val="28"/>
          <w:szCs w:val="28"/>
        </w:rPr>
        <w:t>Лакского</w:t>
      </w:r>
      <w:proofErr w:type="spellEnd"/>
      <w:r w:rsidR="0030101A">
        <w:rPr>
          <w:sz w:val="28"/>
          <w:szCs w:val="28"/>
        </w:rPr>
        <w:t xml:space="preserve"> района.</w:t>
      </w:r>
    </w:p>
    <w:p w:rsidR="0030101A" w:rsidRDefault="0030101A" w:rsidP="0030101A">
      <w:pPr>
        <w:pStyle w:val="Default"/>
        <w:spacing w:line="276" w:lineRule="auto"/>
        <w:rPr>
          <w:sz w:val="28"/>
          <w:szCs w:val="28"/>
        </w:rPr>
      </w:pPr>
    </w:p>
    <w:p w:rsidR="0030101A" w:rsidRDefault="0030101A" w:rsidP="00D2092B">
      <w:pPr>
        <w:pStyle w:val="Default"/>
        <w:rPr>
          <w:b/>
          <w:bCs/>
          <w:sz w:val="28"/>
          <w:szCs w:val="28"/>
        </w:rPr>
      </w:pPr>
    </w:p>
    <w:p w:rsidR="0030101A" w:rsidRDefault="0030101A" w:rsidP="00D2092B">
      <w:pPr>
        <w:pStyle w:val="Default"/>
        <w:rPr>
          <w:b/>
          <w:bCs/>
          <w:sz w:val="28"/>
          <w:szCs w:val="28"/>
        </w:rPr>
      </w:pPr>
    </w:p>
    <w:p w:rsidR="00D2092B" w:rsidRDefault="00D2092B" w:rsidP="00D209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ПредседательСобрания депутатов </w:t>
      </w:r>
    </w:p>
    <w:p w:rsidR="00D2092B" w:rsidRDefault="0030101A" w:rsidP="00D209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 «сельсовет </w:t>
      </w:r>
      <w:proofErr w:type="spellStart"/>
      <w:r w:rsidR="00E05DCE">
        <w:rPr>
          <w:b/>
          <w:bCs/>
          <w:sz w:val="28"/>
          <w:szCs w:val="28"/>
        </w:rPr>
        <w:t>Хунинский</w:t>
      </w:r>
      <w:proofErr w:type="spellEnd"/>
      <w:r>
        <w:rPr>
          <w:b/>
          <w:bCs/>
          <w:sz w:val="28"/>
          <w:szCs w:val="28"/>
        </w:rPr>
        <w:t xml:space="preserve">»                                    </w:t>
      </w:r>
      <w:proofErr w:type="spellStart"/>
      <w:r w:rsidR="00E05DCE">
        <w:rPr>
          <w:b/>
          <w:bCs/>
          <w:sz w:val="28"/>
          <w:szCs w:val="28"/>
        </w:rPr>
        <w:t>И.А.Ашаев</w:t>
      </w:r>
      <w:proofErr w:type="spellEnd"/>
    </w:p>
    <w:p w:rsidR="0030101A" w:rsidRDefault="0030101A" w:rsidP="00D2092B">
      <w:pPr>
        <w:pStyle w:val="Default"/>
        <w:rPr>
          <w:b/>
          <w:bCs/>
          <w:sz w:val="28"/>
          <w:szCs w:val="28"/>
        </w:rPr>
      </w:pPr>
    </w:p>
    <w:p w:rsidR="0030101A" w:rsidRDefault="0030101A" w:rsidP="00D2092B">
      <w:pPr>
        <w:pStyle w:val="Default"/>
        <w:rPr>
          <w:b/>
          <w:bCs/>
          <w:sz w:val="28"/>
          <w:szCs w:val="28"/>
        </w:rPr>
      </w:pPr>
    </w:p>
    <w:p w:rsidR="0030101A" w:rsidRDefault="0030101A" w:rsidP="00D2092B">
      <w:pPr>
        <w:pStyle w:val="Default"/>
        <w:rPr>
          <w:b/>
          <w:bCs/>
          <w:sz w:val="28"/>
          <w:szCs w:val="28"/>
        </w:rPr>
      </w:pPr>
    </w:p>
    <w:p w:rsidR="00D2092B" w:rsidRDefault="00D2092B" w:rsidP="00D209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30101A">
        <w:rPr>
          <w:b/>
          <w:bCs/>
          <w:sz w:val="28"/>
          <w:szCs w:val="28"/>
        </w:rPr>
        <w:t xml:space="preserve">МО «сельсовет </w:t>
      </w:r>
      <w:proofErr w:type="spellStart"/>
      <w:r w:rsidR="00E05DCE">
        <w:rPr>
          <w:b/>
          <w:bCs/>
          <w:sz w:val="28"/>
          <w:szCs w:val="28"/>
        </w:rPr>
        <w:t>Хунинский</w:t>
      </w:r>
      <w:proofErr w:type="spellEnd"/>
      <w:r w:rsidR="0030101A">
        <w:rPr>
          <w:b/>
          <w:bCs/>
          <w:sz w:val="28"/>
          <w:szCs w:val="28"/>
        </w:rPr>
        <w:t xml:space="preserve">»                        </w:t>
      </w:r>
      <w:r w:rsidR="00E05DCE">
        <w:rPr>
          <w:b/>
          <w:bCs/>
          <w:sz w:val="28"/>
          <w:szCs w:val="28"/>
        </w:rPr>
        <w:t>А.К.Цахаев</w:t>
      </w:r>
    </w:p>
    <w:p w:rsidR="00D2092B" w:rsidRPr="0030101A" w:rsidRDefault="00D2092B" w:rsidP="0030101A">
      <w:pPr>
        <w:pStyle w:val="Default"/>
        <w:pageBreakBefore/>
        <w:jc w:val="right"/>
      </w:pPr>
      <w:r w:rsidRPr="0030101A">
        <w:lastRenderedPageBreak/>
        <w:t xml:space="preserve">УТВЕРЖДЕНО </w:t>
      </w:r>
    </w:p>
    <w:p w:rsidR="00D2092B" w:rsidRPr="0030101A" w:rsidRDefault="0030101A" w:rsidP="0030101A">
      <w:pPr>
        <w:pStyle w:val="Default"/>
        <w:jc w:val="right"/>
      </w:pPr>
      <w:r w:rsidRPr="0030101A">
        <w:t xml:space="preserve">Решением собрания депутатов </w:t>
      </w:r>
    </w:p>
    <w:p w:rsidR="00D2092B" w:rsidRPr="0030101A" w:rsidRDefault="0030101A" w:rsidP="0030101A">
      <w:pPr>
        <w:pStyle w:val="Default"/>
        <w:jc w:val="right"/>
      </w:pPr>
      <w:r>
        <w:t xml:space="preserve">МО </w:t>
      </w:r>
      <w:r w:rsidR="00D2092B" w:rsidRPr="0030101A">
        <w:t>«</w:t>
      </w:r>
      <w:r>
        <w:t xml:space="preserve">сельсовет </w:t>
      </w:r>
      <w:proofErr w:type="spellStart"/>
      <w:r w:rsidR="00E05DCE">
        <w:t>Хунинский</w:t>
      </w:r>
      <w:proofErr w:type="spellEnd"/>
      <w:r>
        <w:t>»</w:t>
      </w:r>
    </w:p>
    <w:p w:rsidR="00A212C7" w:rsidRPr="00E05DCE" w:rsidRDefault="00E05DCE" w:rsidP="0030101A">
      <w:pPr>
        <w:pStyle w:val="Default"/>
        <w:jc w:val="right"/>
        <w:rPr>
          <w:color w:val="auto"/>
        </w:rPr>
      </w:pPr>
      <w:r>
        <w:rPr>
          <w:color w:val="auto"/>
        </w:rPr>
        <w:t>от 10.08</w:t>
      </w:r>
      <w:r w:rsidR="0030101A" w:rsidRPr="00E05DCE">
        <w:rPr>
          <w:color w:val="auto"/>
        </w:rPr>
        <w:t>.2022</w:t>
      </w:r>
      <w:r w:rsidR="00D2092B" w:rsidRPr="00E05DCE">
        <w:rPr>
          <w:color w:val="auto"/>
        </w:rPr>
        <w:t xml:space="preserve">г. </w:t>
      </w:r>
      <w:r>
        <w:rPr>
          <w:color w:val="auto"/>
        </w:rPr>
        <w:t>№ 5</w:t>
      </w:r>
    </w:p>
    <w:p w:rsidR="00D2092B" w:rsidRPr="0030101A" w:rsidRDefault="00D2092B" w:rsidP="0030101A">
      <w:pPr>
        <w:pStyle w:val="Default"/>
        <w:jc w:val="right"/>
        <w:rPr>
          <w:color w:val="FF0000"/>
        </w:rPr>
      </w:pPr>
    </w:p>
    <w:p w:rsidR="00D2092B" w:rsidRDefault="00D2092B" w:rsidP="00A212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30101A">
        <w:rPr>
          <w:b/>
          <w:bCs/>
          <w:sz w:val="28"/>
          <w:szCs w:val="28"/>
        </w:rPr>
        <w:t xml:space="preserve">МО «сельсовет </w:t>
      </w:r>
      <w:proofErr w:type="spellStart"/>
      <w:r w:rsidR="00E05DCE">
        <w:rPr>
          <w:b/>
          <w:bCs/>
          <w:sz w:val="28"/>
          <w:szCs w:val="28"/>
        </w:rPr>
        <w:t>Хунинский</w:t>
      </w:r>
      <w:proofErr w:type="spellEnd"/>
      <w:r w:rsidR="0030101A">
        <w:rPr>
          <w:b/>
          <w:bCs/>
          <w:sz w:val="28"/>
          <w:szCs w:val="28"/>
        </w:rPr>
        <w:t>»</w:t>
      </w:r>
    </w:p>
    <w:p w:rsidR="00A212C7" w:rsidRDefault="00A212C7" w:rsidP="00A212C7">
      <w:pPr>
        <w:pStyle w:val="Default"/>
        <w:jc w:val="center"/>
        <w:rPr>
          <w:sz w:val="28"/>
          <w:szCs w:val="28"/>
        </w:rPr>
      </w:pPr>
    </w:p>
    <w:p w:rsidR="00D2092B" w:rsidRDefault="00D2092B" w:rsidP="00A212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D2092B" w:rsidRDefault="00D2092B" w:rsidP="00A21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далее - контроль в сфере благоустройства). </w:t>
      </w:r>
    </w:p>
    <w:p w:rsidR="00D2092B" w:rsidRDefault="00D2092B" w:rsidP="00A21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Муниципальный контроль представляет собой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>
        <w:rPr>
          <w:sz w:val="28"/>
          <w:szCs w:val="28"/>
        </w:rPr>
        <w:t xml:space="preserve"> возникновения таких нарушений. </w:t>
      </w:r>
    </w:p>
    <w:p w:rsidR="00D2092B" w:rsidRDefault="00D2092B" w:rsidP="00A21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далее - администрация) в рамках полномочий органов местного самоуправления по решению вопросов местного значения с учетом положений, установленных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D2092B" w:rsidRDefault="00D2092B" w:rsidP="00A21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глава администрации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далее также — должностные лица, уполномоченные осуществлять контроль). </w:t>
      </w:r>
    </w:p>
    <w:p w:rsidR="00D2092B" w:rsidRDefault="00D2092B" w:rsidP="00A21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Предметом контроля в сфере благоустройства является соблюдение физическими и юридическими лицами независимо от их организационно-правовой формы, ведомственной принадлежности и форм собственности (далее - контролируемые </w:t>
      </w:r>
      <w:r w:rsidR="00A212C7">
        <w:rPr>
          <w:sz w:val="28"/>
          <w:szCs w:val="28"/>
        </w:rPr>
        <w:t xml:space="preserve">лица) обязательных требований: </w:t>
      </w:r>
    </w:p>
    <w:p w:rsidR="00A212C7" w:rsidRDefault="00D2092B" w:rsidP="00A212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установленных Правилами благоустройства территории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gramStart"/>
      <w:r w:rsidRPr="00A212C7">
        <w:rPr>
          <w:iCs/>
          <w:sz w:val="28"/>
          <w:szCs w:val="28"/>
        </w:rPr>
        <w:t>,</w:t>
      </w:r>
      <w:r w:rsidRPr="00A212C7">
        <w:rPr>
          <w:sz w:val="28"/>
          <w:szCs w:val="28"/>
        </w:rPr>
        <w:t>у</w:t>
      </w:r>
      <w:proofErr w:type="gramEnd"/>
      <w:r w:rsidRPr="00A212C7">
        <w:rPr>
          <w:sz w:val="28"/>
          <w:szCs w:val="28"/>
        </w:rPr>
        <w:t>твержденных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Решением</w:t>
      </w:r>
      <w:r w:rsidR="00AF7E7B">
        <w:rPr>
          <w:color w:val="auto"/>
          <w:sz w:val="28"/>
          <w:szCs w:val="28"/>
        </w:rPr>
        <w:t>№</w:t>
      </w:r>
      <w:proofErr w:type="spellEnd"/>
      <w:r w:rsidR="00AF7E7B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AF7E7B" w:rsidRPr="00AF7E7B">
        <w:rPr>
          <w:color w:val="auto"/>
          <w:sz w:val="28"/>
          <w:szCs w:val="28"/>
        </w:rPr>
        <w:t>7 от 17.06.2013</w:t>
      </w:r>
      <w:r w:rsidRPr="00AF7E7B">
        <w:rPr>
          <w:color w:val="auto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«Об утверждении правил благоустройства </w:t>
      </w:r>
      <w:r w:rsidR="00A212C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территории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района»(далее — Правила</w:t>
      </w:r>
      <w:r w:rsidR="00A212C7" w:rsidRPr="00A212C7">
        <w:rPr>
          <w:sz w:val="28"/>
          <w:szCs w:val="28"/>
        </w:rPr>
        <w:t>благоустройства);</w:t>
      </w:r>
    </w:p>
    <w:p w:rsidR="00D2092B" w:rsidRDefault="00D2092B" w:rsidP="0076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соблюдение требований к обеспечению доступности для инвалидов объектов социальной, инженерной и транспортной </w:t>
      </w:r>
      <w:r w:rsidR="00A212C7">
        <w:rPr>
          <w:sz w:val="28"/>
          <w:szCs w:val="28"/>
        </w:rPr>
        <w:t>инфраструктур и предоставляемых</w:t>
      </w:r>
      <w:r>
        <w:rPr>
          <w:sz w:val="28"/>
          <w:szCs w:val="28"/>
        </w:rPr>
        <w:t xml:space="preserve">услуг; - по организации благоустройства территории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районав</w:t>
      </w:r>
      <w:proofErr w:type="spellEnd"/>
      <w:r>
        <w:rPr>
          <w:sz w:val="28"/>
          <w:szCs w:val="28"/>
        </w:rPr>
        <w:t xml:space="preserve"> соответствии с указанными Правилами благоустройства.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Основными задачами контроля в сфере благоустройства являются: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соблюдения обязательных требований, установленных муниципальными правовыми актами в сфере благоустройства;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выявление, пресечение и устранение правонарушений, допущенных в сфере благоустройства на те</w:t>
      </w:r>
      <w:r w:rsidR="00A212C7">
        <w:rPr>
          <w:sz w:val="28"/>
          <w:szCs w:val="28"/>
        </w:rPr>
        <w:t xml:space="preserve">рритории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предусмотренных действующим законодательством мер по пресечению и устранению выявленных нарушений.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1.7. Администрац</w:t>
      </w:r>
      <w:r w:rsidR="00A212C7">
        <w:rPr>
          <w:sz w:val="28"/>
          <w:szCs w:val="28"/>
        </w:rPr>
        <w:t>ия осуществляет контроль над</w:t>
      </w:r>
      <w:r>
        <w:rPr>
          <w:sz w:val="28"/>
          <w:szCs w:val="28"/>
        </w:rPr>
        <w:t xml:space="preserve"> соблюдением Правил благоустройства, включающих: </w:t>
      </w:r>
    </w:p>
    <w:p w:rsidR="00A212C7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обязательные требования по соде</w:t>
      </w:r>
      <w:r w:rsidR="00A212C7">
        <w:rPr>
          <w:sz w:val="28"/>
          <w:szCs w:val="28"/>
        </w:rPr>
        <w:t xml:space="preserve">ржанию прилегающих территорий;          </w:t>
      </w:r>
      <w:r>
        <w:rPr>
          <w:sz w:val="28"/>
          <w:szCs w:val="28"/>
        </w:rPr>
        <w:t>2) обязательные требования по содержанию элементов и объектов благоустро</w:t>
      </w:r>
      <w:r w:rsidR="00A212C7">
        <w:rPr>
          <w:sz w:val="28"/>
          <w:szCs w:val="28"/>
        </w:rPr>
        <w:t xml:space="preserve">йства, в том числе требования: </w:t>
      </w:r>
      <w:r>
        <w:rPr>
          <w:sz w:val="28"/>
          <w:szCs w:val="28"/>
        </w:rPr>
        <w:t xml:space="preserve"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- по содержанию специальных знаков, надписей, содержащих информацию, необходимую для эксплуатации инженерных сооружений;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Дагестан и Правилами благоустройства;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</w:t>
      </w:r>
      <w:r w:rsidR="0076675E">
        <w:rPr>
          <w:sz w:val="28"/>
          <w:szCs w:val="28"/>
        </w:rPr>
        <w:t xml:space="preserve">нспортными </w:t>
      </w:r>
      <w:r>
        <w:rPr>
          <w:sz w:val="28"/>
          <w:szCs w:val="28"/>
        </w:rPr>
        <w:t xml:space="preserve">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обязательные требования по уборке территории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районав</w:t>
      </w:r>
      <w:proofErr w:type="spellEnd"/>
      <w:r>
        <w:rPr>
          <w:sz w:val="28"/>
          <w:szCs w:val="28"/>
        </w:rPr>
        <w:t xml:space="preserve"> зимний период, включая контроль проведения мероприятий по очистке от снега, наледи и сосулек кровель зданий, сооружений;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обязательные требования по уборке территории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районав</w:t>
      </w:r>
      <w:proofErr w:type="spellEnd"/>
      <w:r>
        <w:rPr>
          <w:sz w:val="28"/>
          <w:szCs w:val="28"/>
        </w:rPr>
        <w:t xml:space="preserve"> летний период, включая обязательные требования по выявлению карантинных, ядовитых и сорных растений, борьбе с ними, локализации, ликвидации их очагов;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обязательные требования по прокладке, переустройству, ремонту и содержанию подземных коммуникаций на территориях общего пользования;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кустарников, установленные Правилами благоустройства;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обязательные требования по складированию твердых коммунальных отходов;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1.8. Админи</w:t>
      </w:r>
      <w:r w:rsidR="0076675E">
        <w:rPr>
          <w:sz w:val="28"/>
          <w:szCs w:val="28"/>
        </w:rPr>
        <w:t>страция осуществляет контроль над</w:t>
      </w:r>
      <w:r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элементы улично-дорожной сети</w:t>
      </w:r>
      <w:r w:rsidR="0076675E">
        <w:rPr>
          <w:sz w:val="28"/>
          <w:szCs w:val="28"/>
        </w:rPr>
        <w:t xml:space="preserve"> (аллеи, бульвары, магистрали, </w:t>
      </w:r>
      <w:r>
        <w:rPr>
          <w:sz w:val="28"/>
          <w:szCs w:val="28"/>
        </w:rPr>
        <w:t xml:space="preserve">переулки, площади, проезды, проспекты, проулки, разъезды, спуски, тракты, тупики, улицы, шоссе);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дворовые территории;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детские и спортивные площадки;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площадки для выгула животных;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парковки (парковочные места);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парки, скверы, иные зеленые зоны;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технические и санитарно-защитные зоны;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При осуществлении контроля в сфере благоустройства система оценки и управления рисками не применяется.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Администрация осуществляет контроль в сфере благоустройства</w:t>
      </w:r>
      <w:r w:rsidR="0076675E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посредством проведения профилактических мероприятий.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районадля</w:t>
      </w:r>
      <w:proofErr w:type="spellEnd"/>
      <w:r>
        <w:rPr>
          <w:sz w:val="28"/>
          <w:szCs w:val="28"/>
        </w:rPr>
        <w:t xml:space="preserve"> принятия решения о проведении контрольных мероприятий.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 При осуществлении а</w:t>
      </w:r>
      <w:r w:rsidR="0076675E">
        <w:rPr>
          <w:sz w:val="28"/>
          <w:szCs w:val="28"/>
        </w:rPr>
        <w:t xml:space="preserve">дминистрацией контроля в сфере </w:t>
      </w:r>
      <w:r>
        <w:rPr>
          <w:sz w:val="28"/>
          <w:szCs w:val="28"/>
        </w:rPr>
        <w:t xml:space="preserve">благоустройства могут проводиться следующие виды профилактических мероприятий: </w:t>
      </w:r>
    </w:p>
    <w:p w:rsidR="00D2092B" w:rsidRDefault="00D2092B" w:rsidP="0076675E">
      <w:pPr>
        <w:pStyle w:val="Default"/>
        <w:spacing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информирование; </w:t>
      </w:r>
    </w:p>
    <w:p w:rsidR="00D2092B" w:rsidRDefault="00D2092B" w:rsidP="0076675E">
      <w:pPr>
        <w:pStyle w:val="Default"/>
        <w:spacing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обобщение правоприменительной практики; </w:t>
      </w:r>
    </w:p>
    <w:p w:rsidR="00D2092B" w:rsidRDefault="00D2092B" w:rsidP="0076675E">
      <w:pPr>
        <w:pStyle w:val="Default"/>
        <w:spacing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объявление предостережений; </w:t>
      </w:r>
    </w:p>
    <w:p w:rsidR="00D2092B" w:rsidRDefault="00D2092B" w:rsidP="0076675E">
      <w:pPr>
        <w:pStyle w:val="Default"/>
        <w:spacing w:after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консультирование;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профилактический визит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информирование населения об обязательных требованиях, предъявляемых к объектам контроля Администрацией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районана</w:t>
      </w:r>
      <w:proofErr w:type="spellEnd"/>
      <w:r>
        <w:rPr>
          <w:sz w:val="28"/>
          <w:szCs w:val="28"/>
        </w:rPr>
        <w:t xml:space="preserve"> собраниях и конференциях граждан.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ценностям либо создало угрозу причинения вреда (ущерба) охраняемым законом ценностям.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объявляются (подписываются) главой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районане</w:t>
      </w:r>
      <w:proofErr w:type="spellEnd"/>
      <w:r>
        <w:rPr>
          <w:sz w:val="28"/>
          <w:szCs w:val="28"/>
        </w:rPr>
        <w:t xml:space="preserve"> позднее 30 дней со дня получения указанных сведений.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Предостережение оформляется в письменной форме или в форме электронного документа и направляется в адрес контролируемого лица.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рассмотрения возражения контролируемому лицу в письменной форме или в форме электронного документа направляется ответ с </w:t>
      </w:r>
      <w:r>
        <w:rPr>
          <w:sz w:val="28"/>
          <w:szCs w:val="28"/>
        </w:rPr>
        <w:lastRenderedPageBreak/>
        <w:t xml:space="preserve">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проводится главой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районаи</w:t>
      </w:r>
      <w:proofErr w:type="spellEnd"/>
      <w:r>
        <w:rPr>
          <w:sz w:val="28"/>
          <w:szCs w:val="28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осуществляется в устной или письменной форме по следующим вопросам: </w:t>
      </w:r>
    </w:p>
    <w:p w:rsidR="00154946" w:rsidRDefault="00D2092B" w:rsidP="00154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организация и осуществление кон</w:t>
      </w:r>
      <w:r w:rsidR="00154946">
        <w:rPr>
          <w:sz w:val="28"/>
          <w:szCs w:val="28"/>
        </w:rPr>
        <w:t xml:space="preserve">троля в сфере благоустройства; </w:t>
      </w:r>
    </w:p>
    <w:p w:rsidR="00D2092B" w:rsidRDefault="00D2092B" w:rsidP="00154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порядок осуществления контрольных мероприятий, установленных настоящим Положением; </w:t>
      </w:r>
    </w:p>
    <w:p w:rsidR="00D2092B" w:rsidRDefault="00D2092B" w:rsidP="00154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контроль;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</w:t>
      </w:r>
      <w:r w:rsidR="00154946">
        <w:rPr>
          <w:sz w:val="28"/>
          <w:szCs w:val="28"/>
        </w:rPr>
        <w:t xml:space="preserve">истрацией в рамках контрольных </w:t>
      </w:r>
      <w:r>
        <w:rPr>
          <w:sz w:val="28"/>
          <w:szCs w:val="28"/>
        </w:rPr>
        <w:t xml:space="preserve">мероприятий.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Консультирование в письменной форме осуществляется должностным лицом, уполномоченным осуществлять контроль, в следующих случаях: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контролируемым лицом</w:t>
      </w:r>
      <w:r w:rsidR="00154946">
        <w:rPr>
          <w:sz w:val="28"/>
          <w:szCs w:val="28"/>
        </w:rPr>
        <w:t xml:space="preserve"> представлен письменный запрос </w:t>
      </w:r>
      <w:r>
        <w:rPr>
          <w:sz w:val="28"/>
          <w:szCs w:val="28"/>
        </w:rPr>
        <w:t xml:space="preserve">о представлении письменного ответа по вопросам консультирования;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время консультирования предоставить в устной форме ответ на поставленные вопросы невозможно;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ответ на поставленные вопросы требует дополнительного запроса сведений.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>
        <w:rPr>
          <w:sz w:val="28"/>
          <w:szCs w:val="28"/>
        </w:rPr>
        <w:lastRenderedPageBreak/>
        <w:t xml:space="preserve">администрацией в целях оценки контролируемого лица по вопросам соблюдения обязательных требований.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Должностными лицами, уполномоченными осуществлять контроль, ведется журнал учета консультирований.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районаили</w:t>
      </w:r>
      <w:proofErr w:type="spellEnd"/>
      <w:r>
        <w:rPr>
          <w:sz w:val="28"/>
          <w:szCs w:val="28"/>
        </w:rPr>
        <w:t xml:space="preserve"> должностным лицом, уполномоченным осуществлять контроль.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154946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54946" w:rsidRDefault="00D2092B" w:rsidP="00154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</w:t>
      </w:r>
      <w:r w:rsidR="00154946">
        <w:rPr>
          <w:sz w:val="28"/>
          <w:szCs w:val="28"/>
        </w:rPr>
        <w:t>носят рекомендательный характер.</w:t>
      </w:r>
    </w:p>
    <w:p w:rsidR="00154946" w:rsidRDefault="00154946" w:rsidP="00154946">
      <w:pPr>
        <w:pStyle w:val="Default"/>
        <w:jc w:val="both"/>
        <w:rPr>
          <w:sz w:val="28"/>
          <w:szCs w:val="28"/>
        </w:rPr>
      </w:pPr>
    </w:p>
    <w:p w:rsidR="00D2092B" w:rsidRPr="00154946" w:rsidRDefault="00154946" w:rsidP="00154946">
      <w:pPr>
        <w:pStyle w:val="Default"/>
        <w:jc w:val="both"/>
        <w:rPr>
          <w:b/>
          <w:sz w:val="28"/>
          <w:szCs w:val="28"/>
        </w:rPr>
      </w:pPr>
      <w:r w:rsidRPr="00154946">
        <w:rPr>
          <w:b/>
          <w:sz w:val="28"/>
          <w:szCs w:val="28"/>
        </w:rPr>
        <w:t>3. Осуществление контрольных мероприятий и контрольных действий</w:t>
      </w:r>
    </w:p>
    <w:p w:rsidR="00D2092B" w:rsidRDefault="00D2092B" w:rsidP="001549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документарная проверка (посредством получения письменных объяснений, истребования документов, экспертизы);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</w:t>
      </w:r>
      <w:r>
        <w:rPr>
          <w:sz w:val="28"/>
          <w:szCs w:val="28"/>
        </w:rPr>
        <w:lastRenderedPageBreak/>
        <w:t>сети «Интернет», иных общедоступных данных, а также данных полученных с использованием работающих</w:t>
      </w:r>
      <w:proofErr w:type="gramEnd"/>
      <w:r>
        <w:rPr>
          <w:sz w:val="28"/>
          <w:szCs w:val="28"/>
        </w:rPr>
        <w:t xml:space="preserve"> в автоматическом режиме технических средств фиксации правонарушений, имеющих функции фото- и киносъемки, видеозаписи);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выездное обследование (посредством осмотра, инструментального обследования (с применением видеозаписи), испытания, экспертизы).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Контрольные мероприятия, указанные в подпунктах 1-4 пункта 3.1 настоящего Положения, проводятся в форме внеплановых мероприятий.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контрольные мероприятия могут проводиться только после согласования с органами прокуратуры. </w:t>
      </w:r>
    </w:p>
    <w:p w:rsidR="001B58EA" w:rsidRDefault="00D2092B" w:rsidP="001B58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3.4. Основанием для проведения контрольных мероприятий, проводимых с взаимодействием с кон</w:t>
      </w:r>
      <w:r w:rsidR="001B58EA">
        <w:rPr>
          <w:sz w:val="28"/>
          <w:szCs w:val="28"/>
        </w:rPr>
        <w:t xml:space="preserve">тролируемыми лицами, является: </w:t>
      </w:r>
    </w:p>
    <w:p w:rsidR="00D2092B" w:rsidRDefault="00D2092B" w:rsidP="001B58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поручение Главы Республики Дагестан, поручение Правительства Республики Дагестан о проведении контрольных мероприятий в отношении конкретных контролируемых лиц;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истечение срока исполнения предписания об устранении выявленного нарушения обязательных требований —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proofErr w:type="gramStart"/>
      <w:r>
        <w:rPr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задания, содержащегося в планах работы администрации, в том числе в случаях, установленных Федеральным законом от 31 июля 2020 года № 248-ФЗ «О государственном контроле (надзоре) и муниципальном контроле в Российской Федерации».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sz w:val="28"/>
          <w:szCs w:val="28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органамместного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>
        <w:rPr>
          <w:sz w:val="28"/>
          <w:szCs w:val="28"/>
        </w:rPr>
        <w:t xml:space="preserve"> Федерации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>
        <w:rPr>
          <w:sz w:val="28"/>
          <w:szCs w:val="28"/>
        </w:rPr>
        <w:lastRenderedPageBreak/>
        <w:t xml:space="preserve">администрацию (но не более чем на 20 дней), относится соблюдение одновременно следующих условий: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признаков явной непосредственной угрозы причинения или фактического причинения вреда (ущерба) охраняемым законом ценностям;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Срок проведения выездной </w:t>
      </w:r>
      <w:r w:rsidR="001B58EA">
        <w:rPr>
          <w:sz w:val="28"/>
          <w:szCs w:val="28"/>
        </w:rPr>
        <w:t xml:space="preserve">проверки не может превышать 10 </w:t>
      </w:r>
      <w:r>
        <w:rPr>
          <w:sz w:val="28"/>
          <w:szCs w:val="28"/>
        </w:rPr>
        <w:t xml:space="preserve">(десяти) рабочих дней.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</w:t>
      </w:r>
      <w:r w:rsidR="001B58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предприятия.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proofErr w:type="gramStart"/>
      <w:r>
        <w:rPr>
          <w:sz w:val="28"/>
          <w:szCs w:val="28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 июля 2020 года № 248-ФЗ «О государственномконтроле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надзоре</w:t>
      </w:r>
      <w:proofErr w:type="gramEnd"/>
      <w:r>
        <w:rPr>
          <w:sz w:val="28"/>
          <w:szCs w:val="28"/>
        </w:rPr>
        <w:t xml:space="preserve">) и муниципальном контроле в Российской Федерации». </w:t>
      </w:r>
    </w:p>
    <w:p w:rsidR="001B58EA" w:rsidRDefault="00D2092B" w:rsidP="001B58EA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</w:t>
      </w:r>
      <w:r w:rsidR="001B58EA">
        <w:rPr>
          <w:sz w:val="28"/>
          <w:szCs w:val="28"/>
        </w:rPr>
        <w:t xml:space="preserve">чные листы приобщаются к акту. </w:t>
      </w:r>
      <w:r>
        <w:rPr>
          <w:sz w:val="28"/>
          <w:szCs w:val="28"/>
        </w:rPr>
        <w:t xml:space="preserve">Оформление акта производится на месте проведения контрольного </w:t>
      </w:r>
      <w:r w:rsidR="001B58EA">
        <w:rPr>
          <w:sz w:val="28"/>
          <w:szCs w:val="28"/>
        </w:rPr>
        <w:t xml:space="preserve">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Информация о контрольных мероприятиях размещается в Едином реестре контрольных (надзорных) мероприятий.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>
        <w:rPr>
          <w:sz w:val="28"/>
          <w:szCs w:val="28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>
        <w:rPr>
          <w:sz w:val="28"/>
          <w:szCs w:val="28"/>
        </w:rPr>
        <w:t xml:space="preserve">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электронномвиде</w:t>
      </w:r>
      <w:proofErr w:type="gramEnd"/>
      <w:r>
        <w:rPr>
          <w:sz w:val="28"/>
          <w:szCs w:val="28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>
        <w:rPr>
          <w:sz w:val="28"/>
          <w:szCs w:val="28"/>
        </w:rPr>
        <w:t>аутентификации</w:t>
      </w:r>
      <w:proofErr w:type="gramEnd"/>
      <w:r>
        <w:rPr>
          <w:sz w:val="28"/>
          <w:szCs w:val="28"/>
        </w:rPr>
        <w:t xml:space="preserve"> либо если оно не завершило прохождение процедуры регистрации в единой системе идентификации и </w:t>
      </w:r>
      <w:r>
        <w:rPr>
          <w:sz w:val="28"/>
          <w:szCs w:val="28"/>
        </w:rPr>
        <w:lastRenderedPageBreak/>
        <w:t xml:space="preserve">аутентификации). Указанный гражданин вправе направлять администрации документы на бумажном носителе.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sz w:val="28"/>
          <w:szCs w:val="28"/>
        </w:rPr>
        <w:t>осуществляться</w:t>
      </w:r>
      <w:proofErr w:type="gramEnd"/>
      <w:r>
        <w:rPr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39 - 40 Федерального закона от 31 июля 2020 года № 248-ФЗ «О государственном контроле (надзоре) и муниципальном контроле в Российской Федерации» и разделом 4 настоящего Положения.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вырабатывает рекомендации по соблюдению обязательных требований или проводит иные мероприятия, направленные на профилактику рисков причинения вреда (ущерба) охраняемым законом ценностям.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>
        <w:rPr>
          <w:sz w:val="28"/>
          <w:szCs w:val="28"/>
        </w:rPr>
        <w:lastRenderedPageBreak/>
        <w:t xml:space="preserve">компетенцией или при наличии соответствующих полномочий принять меры по привлечению виновных лиц к установленной законом ответственности; </w:t>
      </w:r>
    </w:p>
    <w:p w:rsidR="00D2092B" w:rsidRDefault="00D2092B" w:rsidP="001B58E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</w:t>
      </w:r>
      <w:r w:rsidR="001B58EA">
        <w:rPr>
          <w:sz w:val="28"/>
          <w:szCs w:val="28"/>
        </w:rPr>
        <w:t xml:space="preserve">овленные сроки принять меры по </w:t>
      </w:r>
      <w:r>
        <w:rPr>
          <w:sz w:val="28"/>
          <w:szCs w:val="28"/>
        </w:rPr>
        <w:t xml:space="preserve">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</w:t>
      </w:r>
      <w:proofErr w:type="gramEnd"/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Республики Дагестан, органами местного самоуправления, правоохранительными органами, организациями и гражданами.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Обжалование решений администрации, действий (бездействия) должностных лиц, уполномоченных осуществлять контроль в сфере благоустройства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решений о проведении контрольных мероприятий;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актов контрольных мероприятий, предписаний об устранении выявленных нарушений;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действий (бездействия) должностных лиц, уполномоченных осуществлять контроль в сфере благоустройства, в рамках контрольных мероприятий.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портала государс</w:t>
      </w:r>
      <w:r w:rsidR="0076675E">
        <w:rPr>
          <w:sz w:val="28"/>
          <w:szCs w:val="28"/>
        </w:rPr>
        <w:t xml:space="preserve">твенных и муниципальных услуг.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районас</w:t>
      </w:r>
      <w:proofErr w:type="spellEnd"/>
      <w:r>
        <w:rPr>
          <w:sz w:val="28"/>
          <w:szCs w:val="28"/>
        </w:rPr>
        <w:t xml:space="preserve"> предварительным информированием главы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районао</w:t>
      </w:r>
      <w:proofErr w:type="spellEnd"/>
      <w:r>
        <w:rPr>
          <w:sz w:val="28"/>
          <w:szCs w:val="28"/>
        </w:rPr>
        <w:t xml:space="preserve"> наличии в жалобе (документах) сведений, составляющих государственную или иную охраняемую законом тайну.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30101A">
        <w:rPr>
          <w:sz w:val="28"/>
          <w:szCs w:val="28"/>
        </w:rPr>
        <w:t xml:space="preserve">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 w:rsidR="0030101A">
        <w:rPr>
          <w:sz w:val="28"/>
          <w:szCs w:val="28"/>
        </w:rPr>
        <w:t xml:space="preserve">» </w:t>
      </w:r>
      <w:proofErr w:type="spellStart"/>
      <w:r w:rsidR="00A212C7">
        <w:rPr>
          <w:sz w:val="28"/>
          <w:szCs w:val="28"/>
        </w:rPr>
        <w:t>Лакского</w:t>
      </w:r>
      <w:proofErr w:type="spellEnd"/>
      <w:r w:rsidR="00A21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>
        <w:rPr>
          <w:i/>
          <w:iCs/>
          <w:sz w:val="28"/>
          <w:szCs w:val="28"/>
        </w:rPr>
        <w:t xml:space="preserve">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предписание администрации может быть подана в течение 10 рабочих дней с момента получения контролируемым лицом предписания.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 </w:t>
      </w:r>
    </w:p>
    <w:p w:rsidR="00D2092B" w:rsidRDefault="00D2092B" w:rsidP="0076675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4.8. Жалоба на решение администрации, действия (бездействие) его должностных лиц подлежит рассмотрению в течение 20 рабочих дней со дня ее р</w:t>
      </w:r>
      <w:r w:rsidR="0076675E">
        <w:rPr>
          <w:sz w:val="28"/>
          <w:szCs w:val="28"/>
        </w:rPr>
        <w:t xml:space="preserve">егистрации.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районане</w:t>
      </w:r>
      <w:proofErr w:type="spellEnd"/>
      <w:r>
        <w:rPr>
          <w:sz w:val="28"/>
          <w:szCs w:val="28"/>
        </w:rPr>
        <w:t xml:space="preserve"> более чем на 20 рабочих дней.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Ключевые показатели контроля в сфере благоустройства и их целевые значения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 248-ФЗ «О государственном контроле (надзоре) и муниципальном кон</w:t>
      </w:r>
      <w:r w:rsidR="0076675E">
        <w:rPr>
          <w:sz w:val="28"/>
          <w:szCs w:val="28"/>
        </w:rPr>
        <w:t xml:space="preserve">троле в Российской Федерации». </w:t>
      </w:r>
    </w:p>
    <w:p w:rsidR="00D2092B" w:rsidRDefault="00D2092B" w:rsidP="0076675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МО «сельсовет </w:t>
      </w:r>
      <w:proofErr w:type="spellStart"/>
      <w:r w:rsidR="00E05DCE">
        <w:rPr>
          <w:sz w:val="28"/>
          <w:szCs w:val="28"/>
        </w:rPr>
        <w:t>Хунинский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</w:t>
      </w:r>
    </w:p>
    <w:p w:rsidR="00D2092B" w:rsidRDefault="00D2092B" w:rsidP="0076675E">
      <w:pPr>
        <w:spacing w:line="240" w:lineRule="auto"/>
        <w:jc w:val="both"/>
      </w:pPr>
    </w:p>
    <w:sectPr w:rsidR="00D2092B" w:rsidSect="00D2092B">
      <w:pgSz w:w="11899" w:h="173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DCB49"/>
    <w:multiLevelType w:val="hybridMultilevel"/>
    <w:tmpl w:val="44C64A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2D92603"/>
    <w:multiLevelType w:val="hybridMultilevel"/>
    <w:tmpl w:val="E2A359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CF6794"/>
    <w:multiLevelType w:val="hybridMultilevel"/>
    <w:tmpl w:val="733D29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9F5F176"/>
    <w:multiLevelType w:val="hybridMultilevel"/>
    <w:tmpl w:val="03EC0D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D556D40"/>
    <w:multiLevelType w:val="hybridMultilevel"/>
    <w:tmpl w:val="152B44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1B9D041"/>
    <w:multiLevelType w:val="hybridMultilevel"/>
    <w:tmpl w:val="5F4A2C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D5404D4"/>
    <w:multiLevelType w:val="hybridMultilevel"/>
    <w:tmpl w:val="3F2680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DFB18F3"/>
    <w:multiLevelType w:val="hybridMultilevel"/>
    <w:tmpl w:val="787B1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0EC1810"/>
    <w:multiLevelType w:val="hybridMultilevel"/>
    <w:tmpl w:val="6B1474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5CD8C78"/>
    <w:multiLevelType w:val="hybridMultilevel"/>
    <w:tmpl w:val="F1A5244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B5E295DB"/>
    <w:multiLevelType w:val="hybridMultilevel"/>
    <w:tmpl w:val="4E3A4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0ECBB8E"/>
    <w:multiLevelType w:val="hybridMultilevel"/>
    <w:tmpl w:val="844557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2F6630A"/>
    <w:multiLevelType w:val="hybridMultilevel"/>
    <w:tmpl w:val="D70889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A2FD44"/>
    <w:multiLevelType w:val="hybridMultilevel"/>
    <w:tmpl w:val="6CAEE7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359ABDF"/>
    <w:multiLevelType w:val="hybridMultilevel"/>
    <w:tmpl w:val="1178D3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2C41EA3"/>
    <w:multiLevelType w:val="hybridMultilevel"/>
    <w:tmpl w:val="661DE7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442F93C"/>
    <w:multiLevelType w:val="hybridMultilevel"/>
    <w:tmpl w:val="1D339F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97DAE1E"/>
    <w:multiLevelType w:val="hybridMultilevel"/>
    <w:tmpl w:val="2EB73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54EFAA1"/>
    <w:multiLevelType w:val="hybridMultilevel"/>
    <w:tmpl w:val="EB0CCE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659B75"/>
    <w:multiLevelType w:val="hybridMultilevel"/>
    <w:tmpl w:val="CB5E2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9F1F98B"/>
    <w:multiLevelType w:val="hybridMultilevel"/>
    <w:tmpl w:val="EA3C00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A5EC315"/>
    <w:multiLevelType w:val="hybridMultilevel"/>
    <w:tmpl w:val="68549E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049C6E4"/>
    <w:multiLevelType w:val="hybridMultilevel"/>
    <w:tmpl w:val="6357C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B3E00E3"/>
    <w:multiLevelType w:val="hybridMultilevel"/>
    <w:tmpl w:val="F203B4C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1E02D15"/>
    <w:multiLevelType w:val="hybridMultilevel"/>
    <w:tmpl w:val="545AE5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C11D14C"/>
    <w:multiLevelType w:val="hybridMultilevel"/>
    <w:tmpl w:val="D329EB0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E7AA1DF"/>
    <w:multiLevelType w:val="hybridMultilevel"/>
    <w:tmpl w:val="D59C21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2F16C2F"/>
    <w:multiLevelType w:val="hybridMultilevel"/>
    <w:tmpl w:val="6721A1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5BBF635"/>
    <w:multiLevelType w:val="hybridMultilevel"/>
    <w:tmpl w:val="976AB8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AD14AAD"/>
    <w:multiLevelType w:val="hybridMultilevel"/>
    <w:tmpl w:val="77E4F9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D9075A6"/>
    <w:multiLevelType w:val="hybridMultilevel"/>
    <w:tmpl w:val="457703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A04EE35"/>
    <w:multiLevelType w:val="hybridMultilevel"/>
    <w:tmpl w:val="0361D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94F6F45"/>
    <w:multiLevelType w:val="hybridMultilevel"/>
    <w:tmpl w:val="2CD5B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25"/>
  </w:num>
  <w:num w:numId="4">
    <w:abstractNumId w:val="22"/>
  </w:num>
  <w:num w:numId="5">
    <w:abstractNumId w:val="31"/>
  </w:num>
  <w:num w:numId="6">
    <w:abstractNumId w:val="14"/>
  </w:num>
  <w:num w:numId="7">
    <w:abstractNumId w:val="20"/>
  </w:num>
  <w:num w:numId="8">
    <w:abstractNumId w:val="30"/>
  </w:num>
  <w:num w:numId="9">
    <w:abstractNumId w:val="5"/>
  </w:num>
  <w:num w:numId="10">
    <w:abstractNumId w:val="28"/>
  </w:num>
  <w:num w:numId="11">
    <w:abstractNumId w:val="21"/>
  </w:num>
  <w:num w:numId="12">
    <w:abstractNumId w:val="15"/>
  </w:num>
  <w:num w:numId="13">
    <w:abstractNumId w:val="26"/>
  </w:num>
  <w:num w:numId="14">
    <w:abstractNumId w:val="10"/>
  </w:num>
  <w:num w:numId="15">
    <w:abstractNumId w:val="32"/>
  </w:num>
  <w:num w:numId="16">
    <w:abstractNumId w:val="27"/>
  </w:num>
  <w:num w:numId="17">
    <w:abstractNumId w:val="17"/>
  </w:num>
  <w:num w:numId="18">
    <w:abstractNumId w:val="29"/>
  </w:num>
  <w:num w:numId="19">
    <w:abstractNumId w:val="23"/>
  </w:num>
  <w:num w:numId="20">
    <w:abstractNumId w:val="12"/>
  </w:num>
  <w:num w:numId="21">
    <w:abstractNumId w:val="7"/>
  </w:num>
  <w:num w:numId="22">
    <w:abstractNumId w:val="4"/>
  </w:num>
  <w:num w:numId="23">
    <w:abstractNumId w:val="24"/>
  </w:num>
  <w:num w:numId="24">
    <w:abstractNumId w:val="6"/>
  </w:num>
  <w:num w:numId="25">
    <w:abstractNumId w:val="3"/>
  </w:num>
  <w:num w:numId="26">
    <w:abstractNumId w:val="19"/>
  </w:num>
  <w:num w:numId="27">
    <w:abstractNumId w:val="2"/>
  </w:num>
  <w:num w:numId="28">
    <w:abstractNumId w:val="9"/>
  </w:num>
  <w:num w:numId="29">
    <w:abstractNumId w:val="8"/>
  </w:num>
  <w:num w:numId="30">
    <w:abstractNumId w:val="0"/>
  </w:num>
  <w:num w:numId="31">
    <w:abstractNumId w:val="13"/>
  </w:num>
  <w:num w:numId="32">
    <w:abstractNumId w:val="11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856"/>
    <w:rsid w:val="00047261"/>
    <w:rsid w:val="000C0856"/>
    <w:rsid w:val="00154946"/>
    <w:rsid w:val="001B58EA"/>
    <w:rsid w:val="001C6344"/>
    <w:rsid w:val="0030101A"/>
    <w:rsid w:val="0076675E"/>
    <w:rsid w:val="00A212C7"/>
    <w:rsid w:val="00AF7E7B"/>
    <w:rsid w:val="00D2092B"/>
    <w:rsid w:val="00E05DCE"/>
    <w:rsid w:val="00E5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2</cp:lastModifiedBy>
  <cp:revision>2</cp:revision>
  <dcterms:created xsi:type="dcterms:W3CDTF">2025-03-11T08:05:00Z</dcterms:created>
  <dcterms:modified xsi:type="dcterms:W3CDTF">2025-03-11T08:05:00Z</dcterms:modified>
</cp:coreProperties>
</file>